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b/>
          <w:bCs/>
          <w:i w:val="0"/>
          <w:iCs w:val="0"/>
          <w:caps w:val="0"/>
          <w:color w:val="auto"/>
          <w:spacing w:val="0"/>
          <w:sz w:val="32"/>
          <w:szCs w:val="32"/>
          <w:lang w:eastAsia="zh-CN"/>
        </w:rPr>
      </w:pPr>
      <w:r>
        <w:rPr>
          <w:rFonts w:hint="eastAsia"/>
          <w:b/>
          <w:bCs/>
          <w:i w:val="0"/>
          <w:iCs w:val="0"/>
          <w:caps w:val="0"/>
          <w:color w:val="auto"/>
          <w:spacing w:val="0"/>
          <w:sz w:val="32"/>
          <w:szCs w:val="32"/>
          <w:lang w:eastAsia="zh-CN"/>
        </w:rPr>
        <w:t>珠海理工学校</w:t>
      </w:r>
      <w:r>
        <w:rPr>
          <w:rFonts w:hint="eastAsia"/>
          <w:b/>
          <w:bCs/>
          <w:i w:val="0"/>
          <w:iCs w:val="0"/>
          <w:caps w:val="0"/>
          <w:color w:val="auto"/>
          <w:spacing w:val="0"/>
          <w:sz w:val="32"/>
          <w:szCs w:val="32"/>
          <w:lang w:val="en-US" w:eastAsia="zh-CN"/>
        </w:rPr>
        <w:t>2026-2027体育教学器材及用品采购</w:t>
      </w:r>
      <w:r>
        <w:rPr>
          <w:rFonts w:hint="eastAsia" w:asciiTheme="minorEastAsia" w:hAnsiTheme="minorEastAsia"/>
          <w:b/>
          <w:sz w:val="32"/>
          <w:szCs w:val="32"/>
          <w:lang w:eastAsia="zh-CN"/>
        </w:rPr>
        <w:t>项目</w:t>
      </w:r>
    </w:p>
    <w:p>
      <w:pPr>
        <w:jc w:val="center"/>
        <w:rPr>
          <w:rFonts w:hint="eastAsia" w:asciiTheme="minorEastAsia" w:hAnsiTheme="minorEastAsia" w:eastAsiaTheme="minorEastAsia"/>
          <w:b/>
          <w:sz w:val="32"/>
          <w:szCs w:val="32"/>
          <w:u w:val="none"/>
          <w:lang w:eastAsia="zh-CN"/>
        </w:rPr>
      </w:pPr>
      <w:r>
        <w:rPr>
          <w:rFonts w:hint="eastAsia" w:asciiTheme="minorEastAsia" w:hAnsiTheme="minorEastAsia" w:eastAsiaTheme="minorEastAsia"/>
          <w:b/>
          <w:sz w:val="32"/>
          <w:szCs w:val="32"/>
        </w:rPr>
        <w:t>采购</w:t>
      </w:r>
      <w:r>
        <w:rPr>
          <w:rFonts w:hint="eastAsia" w:asciiTheme="minorEastAsia" w:hAnsiTheme="minorEastAsia"/>
          <w:b/>
          <w:sz w:val="32"/>
          <w:szCs w:val="32"/>
          <w:lang w:eastAsia="zh-CN"/>
        </w:rPr>
        <w:t>文件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一、项目概况：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1、项目名称：珠海理工学校2026-2027体育教学器材及用品采购</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2、预算金额：¥56915.00元；本预算为最高投标限额；</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3、采购方式：自行分散采购；</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w:t>
      </w:r>
      <w:r>
        <w:rPr>
          <w:rFonts w:hint="eastAsia" w:asciiTheme="minorEastAsia" w:hAnsiTheme="minorEastAsia" w:cstheme="minorEastAsia"/>
          <w:i w:val="0"/>
          <w:iCs w:val="0"/>
          <w:caps w:val="0"/>
          <w:color w:val="333333"/>
          <w:spacing w:val="0"/>
          <w:sz w:val="24"/>
          <w:szCs w:val="24"/>
          <w:lang w:val="en-US" w:eastAsia="zh-CN"/>
        </w:rPr>
        <w:t>古道壮</w:t>
      </w:r>
      <w:r>
        <w:rPr>
          <w:rFonts w:hint="eastAsia" w:asciiTheme="minorEastAsia" w:hAnsiTheme="minorEastAsia" w:eastAsiaTheme="minorEastAsia" w:cstheme="minorEastAsia"/>
          <w:i w:val="0"/>
          <w:iCs w:val="0"/>
          <w:caps w:val="0"/>
          <w:color w:val="333333"/>
          <w:spacing w:val="0"/>
          <w:sz w:val="24"/>
          <w:szCs w:val="24"/>
          <w:lang w:val="en-US" w:eastAsia="zh-CN"/>
        </w:rPr>
        <w:t>老师　　13825639424</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2"/>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1、投标人必须是具有独立承担民事责任能力的在中华人民共和国境内注册的企业法人，提供营业执照副本复印件加盖投标人公章；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2、提供关于无重大违法记录声明函原件（详见附件）；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3、提供投标代表身份证复印件、法定代表人身份证复印件及法人授权委托书原件（若为法定代表人作为投标代表参加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三、商务要求：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投标文件包含采购公告附件中“采购文件”，公司报价以此文件中投标报价为准。未提供的，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w:t>
      </w:r>
      <w:r>
        <w:rPr>
          <w:rFonts w:hint="eastAsia" w:asciiTheme="minorEastAsia" w:hAnsiTheme="minorEastAsia" w:eastAsiaTheme="minorEastAsia" w:cstheme="minorEastAsia"/>
          <w:b/>
          <w:bCs/>
          <w:i w:val="0"/>
          <w:iCs w:val="0"/>
          <w:caps w:val="0"/>
          <w:color w:val="333333"/>
          <w:spacing w:val="0"/>
          <w:sz w:val="24"/>
          <w:szCs w:val="24"/>
          <w:lang w:eastAsia="zh-CN"/>
        </w:rPr>
        <w:t>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2"/>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2"/>
          <w:rFonts w:hint="eastAsia" w:asciiTheme="minorEastAsia" w:hAnsiTheme="minorEastAsia" w:eastAsiaTheme="minorEastAsia" w:cstheme="minorEastAsia"/>
          <w:b w:val="0"/>
          <w:bCs/>
          <w:i w:val="0"/>
          <w:iCs w:val="0"/>
          <w:caps w:val="0"/>
          <w:color w:val="333333"/>
          <w:spacing w:val="0"/>
          <w:sz w:val="24"/>
          <w:szCs w:val="24"/>
        </w:rPr>
        <w:t>投标商</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2"/>
          <w:rFonts w:hint="eastAsia" w:asciiTheme="minorEastAsia" w:hAnsiTheme="minorEastAsia" w:eastAsiaTheme="minorEastAsia" w:cstheme="minorEastAsia"/>
          <w:b/>
          <w:bCs w:val="0"/>
          <w:i w:val="0"/>
          <w:iCs w:val="0"/>
          <w:caps w:val="0"/>
          <w:color w:val="333333"/>
          <w:spacing w:val="0"/>
          <w:sz w:val="24"/>
          <w:szCs w:val="24"/>
        </w:rPr>
        <w:t>完全响应</w:t>
      </w:r>
      <w:r>
        <w:rPr>
          <w:rStyle w:val="12"/>
          <w:rFonts w:hint="eastAsia" w:asciiTheme="minorEastAsia" w:hAnsiTheme="minorEastAsia" w:eastAsiaTheme="minorEastAsia" w:cstheme="minorEastAsia"/>
          <w:b w:val="0"/>
          <w:bCs/>
          <w:i w:val="0"/>
          <w:iCs w:val="0"/>
          <w:caps w:val="0"/>
          <w:color w:val="333333"/>
          <w:spacing w:val="0"/>
          <w:sz w:val="24"/>
          <w:szCs w:val="24"/>
        </w:rPr>
        <w:t>采购方</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2"/>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采购需求，详见　《</w:t>
      </w:r>
      <w:r>
        <w:rPr>
          <w:rFonts w:hint="eastAsia" w:asciiTheme="minorEastAsia" w:hAnsiTheme="minorEastAsia" w:eastAsiaTheme="minorEastAsia" w:cstheme="minorEastAsia"/>
          <w:i w:val="0"/>
          <w:iCs w:val="0"/>
          <w:caps w:val="0"/>
          <w:color w:val="333333"/>
          <w:spacing w:val="0"/>
          <w:sz w:val="24"/>
          <w:szCs w:val="24"/>
          <w:lang w:val="en-US" w:eastAsia="zh-CN"/>
        </w:rPr>
        <w:t>珠海理工学校2026-2027体育教学器材及用品采购报价清单</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现场递送标书：2026 年 </w:t>
      </w:r>
      <w:r>
        <w:rPr>
          <w:rFonts w:hint="eastAsia" w:asciiTheme="minorEastAsia" w:hAnsiTheme="minorEastAsia" w:eastAsiaTheme="minorEastAsia" w:cstheme="minorEastAsia"/>
          <w:i w:val="0"/>
          <w:iCs w:val="0"/>
          <w:caps w:val="0"/>
          <w:color w:val="333333"/>
          <w:spacing w:val="0"/>
          <w:sz w:val="24"/>
          <w:szCs w:val="24"/>
          <w:lang w:val="en-US" w:eastAsia="zh-CN"/>
        </w:rPr>
        <w:t>8</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eastAsiaTheme="minorEastAsia" w:cstheme="minorEastAsia"/>
          <w:i w:val="0"/>
          <w:iCs w:val="0"/>
          <w:caps w:val="0"/>
          <w:color w:val="333333"/>
          <w:spacing w:val="0"/>
          <w:sz w:val="24"/>
          <w:szCs w:val="24"/>
          <w:lang w:val="en-US" w:eastAsia="zh-CN"/>
        </w:rPr>
        <w:t>26</w:t>
      </w:r>
      <w:r>
        <w:rPr>
          <w:rFonts w:hint="eastAsia" w:asciiTheme="minorEastAsia" w:hAnsiTheme="minorEastAsia" w:eastAsiaTheme="minorEastAsia" w:cstheme="minorEastAsia"/>
          <w:i w:val="0"/>
          <w:iCs w:val="0"/>
          <w:caps w:val="0"/>
          <w:color w:val="333333"/>
          <w:spacing w:val="0"/>
          <w:sz w:val="24"/>
          <w:szCs w:val="24"/>
        </w:rPr>
        <w:t>日上午9：00－9：30点整；不接受邮寄标书。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2、投标地点：珠海市香洲区九州大道3024号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珠海市理工职业技术学校校本部办公楼二楼（ＢＧ2-7财务室）；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联系人：陈老师　　电话：8514831</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2"/>
          <w:rFonts w:hint="eastAsia" w:asciiTheme="minorEastAsia" w:hAnsiTheme="minorEastAsia" w:eastAsiaTheme="minorEastAsia" w:cstheme="minorEastAsia"/>
          <w:b/>
          <w:bCs w:val="0"/>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3、开标评标：2026 年</w:t>
      </w:r>
      <w:r>
        <w:rPr>
          <w:rFonts w:hint="eastAsia" w:asciiTheme="minorEastAsia" w:hAnsiTheme="minorEastAsia" w:eastAsiaTheme="minorEastAsia" w:cstheme="minorEastAsia"/>
          <w:i w:val="0"/>
          <w:iCs w:val="0"/>
          <w:caps w:val="0"/>
          <w:color w:val="333333"/>
          <w:spacing w:val="0"/>
          <w:sz w:val="24"/>
          <w:szCs w:val="24"/>
          <w:lang w:val="en-US" w:eastAsia="zh-CN"/>
        </w:rPr>
        <w:t>8</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eastAsiaTheme="minorEastAsia" w:cstheme="minorEastAsia"/>
          <w:i w:val="0"/>
          <w:iCs w:val="0"/>
          <w:caps w:val="0"/>
          <w:color w:val="333333"/>
          <w:spacing w:val="0"/>
          <w:sz w:val="24"/>
          <w:szCs w:val="24"/>
          <w:lang w:val="en-US" w:eastAsia="zh-CN"/>
        </w:rPr>
        <w:t>26</w:t>
      </w:r>
      <w:r>
        <w:rPr>
          <w:rFonts w:hint="eastAsia" w:asciiTheme="minorEastAsia" w:hAnsiTheme="minorEastAsia" w:eastAsiaTheme="minorEastAsia" w:cstheme="minorEastAsia"/>
          <w:i w:val="0"/>
          <w:iCs w:val="0"/>
          <w:caps w:val="0"/>
          <w:color w:val="333333"/>
          <w:spacing w:val="0"/>
          <w:sz w:val="24"/>
          <w:szCs w:val="24"/>
        </w:rPr>
        <w:t>日上午9：30点整，现场开标、评标。</w:t>
      </w:r>
      <w:bookmarkStart w:id="0" w:name="_GoBack"/>
      <w:bookmarkEnd w:id="0"/>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rPr>
      </w:pPr>
      <w:r>
        <w:rPr>
          <w:rStyle w:val="12"/>
          <w:rFonts w:hint="eastAsia" w:asciiTheme="minorEastAsia" w:hAnsiTheme="minorEastAsia" w:eastAsiaTheme="minorEastAsia" w:cstheme="minorEastAsia"/>
          <w:b/>
          <w:bCs w:val="0"/>
          <w:i w:val="0"/>
          <w:iCs w:val="0"/>
          <w:caps w:val="0"/>
          <w:color w:val="333333"/>
          <w:spacing w:val="0"/>
          <w:sz w:val="24"/>
          <w:szCs w:val="24"/>
        </w:rPr>
        <w:t>4、评标方式</w:t>
      </w:r>
      <w:r>
        <w:rPr>
          <w:rFonts w:hint="eastAsia" w:asciiTheme="minorEastAsia" w:hAnsiTheme="minorEastAsia" w:eastAsiaTheme="minorEastAsia" w:cstheme="minorEastAsia"/>
          <w:i w:val="0"/>
          <w:iCs w:val="0"/>
          <w:caps w:val="0"/>
          <w:color w:val="333333"/>
          <w:spacing w:val="0"/>
          <w:sz w:val="24"/>
          <w:szCs w:val="24"/>
        </w:rPr>
        <w:t>：</w:t>
      </w:r>
      <w:r>
        <w:rPr>
          <w:rStyle w:val="12"/>
          <w:rFonts w:hint="eastAsia" w:asciiTheme="minorEastAsia" w:hAnsiTheme="minorEastAsia" w:eastAsiaTheme="minorEastAsia" w:cstheme="minorEastAsia"/>
          <w:b/>
          <w:bCs w:val="0"/>
          <w:i w:val="0"/>
          <w:iCs w:val="0"/>
          <w:caps w:val="0"/>
          <w:color w:val="333333"/>
          <w:spacing w:val="0"/>
          <w:sz w:val="24"/>
          <w:szCs w:val="24"/>
        </w:rPr>
        <w:t>经资质审查合格不少三家的前提下，进入竞价环节，最低价中标</w:t>
      </w:r>
      <w:r>
        <w:rPr>
          <w:rFonts w:hint="eastAsia" w:asciiTheme="minorEastAsia" w:hAnsiTheme="minorEastAsia" w:eastAsiaTheme="minorEastAsia" w:cstheme="minorEastAsia"/>
          <w:i w:val="0"/>
          <w:iCs w:val="0"/>
          <w:caps w:val="0"/>
          <w:color w:val="333333"/>
          <w:spacing w:val="0"/>
          <w:sz w:val="24"/>
          <w:szCs w:val="24"/>
        </w:rPr>
        <w:t>。报价相同的情况下，由采购人根据投标人的综合情况，择优自主选择。</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i w:val="0"/>
          <w:caps w:val="0"/>
          <w:color w:val="auto"/>
          <w:spacing w:val="0"/>
          <w:sz w:val="18"/>
          <w:szCs w:val="18"/>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五、合同签订及付款：</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合同签订后30日内</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质保</w:t>
      </w:r>
      <w:r>
        <w:rPr>
          <w:rFonts w:hint="eastAsia" w:asciiTheme="minorEastAsia" w:hAnsiTheme="minorEastAsia" w:cstheme="minorEastAsia"/>
          <w:i w:val="0"/>
          <w:iCs w:val="0"/>
          <w:caps w:val="0"/>
          <w:color w:val="333333"/>
          <w:spacing w:val="0"/>
          <w:sz w:val="24"/>
          <w:szCs w:val="24"/>
          <w:lang w:val="en-US" w:eastAsia="zh-CN"/>
        </w:rPr>
        <w:t>30天</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六、投标文件组成：</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珠海理工学校2026-2027体育教学器材及用品采购报价清单</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2"/>
          <w:rFonts w:hint="eastAsia" w:asciiTheme="minorEastAsia" w:hAnsiTheme="minorEastAsia" w:cstheme="minorEastAsia"/>
          <w:b w:val="0"/>
          <w:bCs/>
          <w:i w:val="0"/>
          <w:iCs w:val="0"/>
          <w:caps w:val="0"/>
          <w:color w:val="333333"/>
          <w:spacing w:val="0"/>
          <w:sz w:val="24"/>
          <w:szCs w:val="24"/>
          <w:lang w:eastAsia="zh-CN"/>
        </w:rPr>
        <w:t>。</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hint="eastAsia"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ind w:firstLine="240" w:firstLineChars="100"/>
        <w:outlineLvl w:val="0"/>
        <w:rPr>
          <w:rFonts w:hint="eastAsia" w:asciiTheme="minorEastAsia" w:hAnsiTheme="minorEastAsia" w:eastAsiaTheme="minorEastAsia"/>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hint="eastAsia" w:asciiTheme="minorEastAsia" w:hAnsiTheme="minorEastAsia" w:eastAsiaTheme="minorEastAsia"/>
          <w:sz w:val="24"/>
        </w:rPr>
      </w:pPr>
    </w:p>
    <w:p>
      <w:pPr>
        <w:spacing w:line="360" w:lineRule="auto"/>
        <w:ind w:firstLine="2520" w:firstLineChars="1050"/>
        <w:rPr>
          <w:rFonts w:hint="eastAsia"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6</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2AE1248"/>
    <w:rsid w:val="046D16FC"/>
    <w:rsid w:val="06180F0E"/>
    <w:rsid w:val="06D07D46"/>
    <w:rsid w:val="0A24019E"/>
    <w:rsid w:val="0AAD5B9D"/>
    <w:rsid w:val="0CAB3A75"/>
    <w:rsid w:val="0EA44A85"/>
    <w:rsid w:val="0EB842C8"/>
    <w:rsid w:val="0EDC4F73"/>
    <w:rsid w:val="10FB67A4"/>
    <w:rsid w:val="13D00901"/>
    <w:rsid w:val="141D7735"/>
    <w:rsid w:val="14953A42"/>
    <w:rsid w:val="14CE2F9F"/>
    <w:rsid w:val="15702F41"/>
    <w:rsid w:val="1784174C"/>
    <w:rsid w:val="182C6481"/>
    <w:rsid w:val="183A7558"/>
    <w:rsid w:val="18C37168"/>
    <w:rsid w:val="1A042FEA"/>
    <w:rsid w:val="1A2174F5"/>
    <w:rsid w:val="1A522FF8"/>
    <w:rsid w:val="1A605BD7"/>
    <w:rsid w:val="1BB05D78"/>
    <w:rsid w:val="1C7F7087"/>
    <w:rsid w:val="1CFC1424"/>
    <w:rsid w:val="1E601E81"/>
    <w:rsid w:val="1F862689"/>
    <w:rsid w:val="207017F6"/>
    <w:rsid w:val="20DA7E55"/>
    <w:rsid w:val="2238785B"/>
    <w:rsid w:val="24A34380"/>
    <w:rsid w:val="2568769D"/>
    <w:rsid w:val="264603CD"/>
    <w:rsid w:val="26884874"/>
    <w:rsid w:val="27BA204C"/>
    <w:rsid w:val="2875655E"/>
    <w:rsid w:val="28AF2C01"/>
    <w:rsid w:val="29085613"/>
    <w:rsid w:val="2C164FEC"/>
    <w:rsid w:val="2C345C5D"/>
    <w:rsid w:val="2C403A4B"/>
    <w:rsid w:val="2C8105AE"/>
    <w:rsid w:val="2DCB03E3"/>
    <w:rsid w:val="2E2440C4"/>
    <w:rsid w:val="2F19449D"/>
    <w:rsid w:val="2F8F4F03"/>
    <w:rsid w:val="2FEB5902"/>
    <w:rsid w:val="316321C8"/>
    <w:rsid w:val="33FA15DB"/>
    <w:rsid w:val="348D78DF"/>
    <w:rsid w:val="349C26EF"/>
    <w:rsid w:val="34A0070A"/>
    <w:rsid w:val="34C85B7A"/>
    <w:rsid w:val="35E63B22"/>
    <w:rsid w:val="38865AEC"/>
    <w:rsid w:val="39AE5709"/>
    <w:rsid w:val="39C26485"/>
    <w:rsid w:val="39D14714"/>
    <w:rsid w:val="3B000B7A"/>
    <w:rsid w:val="3C25682A"/>
    <w:rsid w:val="3D353C6D"/>
    <w:rsid w:val="3E9A5055"/>
    <w:rsid w:val="3E9B4DAF"/>
    <w:rsid w:val="3ED17308"/>
    <w:rsid w:val="3F714789"/>
    <w:rsid w:val="3FB835CC"/>
    <w:rsid w:val="3FD77F1A"/>
    <w:rsid w:val="3FFF0FBF"/>
    <w:rsid w:val="419F285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1316E2F"/>
    <w:rsid w:val="524375C0"/>
    <w:rsid w:val="54B5066A"/>
    <w:rsid w:val="55434495"/>
    <w:rsid w:val="560F647E"/>
    <w:rsid w:val="56322CA6"/>
    <w:rsid w:val="572B7D04"/>
    <w:rsid w:val="575E7A4F"/>
    <w:rsid w:val="5B68718E"/>
    <w:rsid w:val="5C0E5C6C"/>
    <w:rsid w:val="5E45126A"/>
    <w:rsid w:val="5E6901D4"/>
    <w:rsid w:val="622975F6"/>
    <w:rsid w:val="63370298"/>
    <w:rsid w:val="6350441F"/>
    <w:rsid w:val="63ED29A0"/>
    <w:rsid w:val="663B62C7"/>
    <w:rsid w:val="66FD4A31"/>
    <w:rsid w:val="67833D99"/>
    <w:rsid w:val="685D04C9"/>
    <w:rsid w:val="692826F0"/>
    <w:rsid w:val="69E97F3F"/>
    <w:rsid w:val="6B046E7B"/>
    <w:rsid w:val="6D8153E4"/>
    <w:rsid w:val="6DEC14AC"/>
    <w:rsid w:val="707C1B99"/>
    <w:rsid w:val="71DB0F41"/>
    <w:rsid w:val="71E116D0"/>
    <w:rsid w:val="739A44A9"/>
    <w:rsid w:val="74327750"/>
    <w:rsid w:val="743B311D"/>
    <w:rsid w:val="76AB11D3"/>
    <w:rsid w:val="780574A3"/>
    <w:rsid w:val="780F3306"/>
    <w:rsid w:val="79631FB0"/>
    <w:rsid w:val="79670358"/>
    <w:rsid w:val="7C3D655A"/>
    <w:rsid w:val="7EB05A03"/>
    <w:rsid w:val="7EE32615"/>
    <w:rsid w:val="7EE34433"/>
    <w:rsid w:val="7FAD77F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ody Text Indent"/>
    <w:basedOn w:val="1"/>
    <w:qFormat/>
    <w:uiPriority w:val="0"/>
    <w:pPr>
      <w:spacing w:after="120"/>
      <w:ind w:left="420" w:leftChars="200"/>
    </w:pPr>
    <w:rPr>
      <w:sz w:val="20"/>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annotation subject"/>
    <w:basedOn w:val="2"/>
    <w:next w:val="2"/>
    <w:link w:val="16"/>
    <w:semiHidden/>
    <w:unhideWhenUsed/>
    <w:qFormat/>
    <w:uiPriority w:val="99"/>
    <w:rPr>
      <w:b/>
      <w:bCs/>
    </w:rPr>
  </w:style>
  <w:style w:type="table" w:styleId="10">
    <w:name w:val="Table Grid"/>
    <w:basedOn w:val="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annotation reference"/>
    <w:basedOn w:val="11"/>
    <w:semiHidden/>
    <w:unhideWhenUsed/>
    <w:qFormat/>
    <w:uiPriority w:val="99"/>
    <w:rPr>
      <w:sz w:val="21"/>
      <w:szCs w:val="21"/>
    </w:rPr>
  </w:style>
  <w:style w:type="paragraph" w:styleId="14">
    <w:name w:val="List Paragraph"/>
    <w:basedOn w:val="1"/>
    <w:unhideWhenUsed/>
    <w:qFormat/>
    <w:uiPriority w:val="99"/>
    <w:pPr>
      <w:ind w:firstLine="420" w:firstLineChars="200"/>
    </w:pPr>
  </w:style>
  <w:style w:type="character" w:customStyle="1" w:styleId="15">
    <w:name w:val="批注文字 Char"/>
    <w:basedOn w:val="11"/>
    <w:link w:val="2"/>
    <w:semiHidden/>
    <w:qFormat/>
    <w:uiPriority w:val="99"/>
    <w:rPr>
      <w:kern w:val="2"/>
      <w:sz w:val="21"/>
      <w:szCs w:val="24"/>
    </w:rPr>
  </w:style>
  <w:style w:type="character" w:customStyle="1" w:styleId="16">
    <w:name w:val="批注主题 Char"/>
    <w:basedOn w:val="15"/>
    <w:link w:val="8"/>
    <w:semiHidden/>
    <w:qFormat/>
    <w:uiPriority w:val="99"/>
    <w:rPr>
      <w:b/>
      <w:bCs/>
    </w:rPr>
  </w:style>
  <w:style w:type="paragraph" w:customStyle="1" w:styleId="1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990</Words>
  <Characters>1038</Characters>
  <Lines>7</Lines>
  <Paragraphs>2</Paragraphs>
  <TotalTime>7</TotalTime>
  <ScaleCrop>false</ScaleCrop>
  <LinksUpToDate>false</LinksUpToDate>
  <CharactersWithSpaces>1097</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Administrator</cp:lastModifiedBy>
  <cp:lastPrinted>2012-05-17T08:37:00Z</cp:lastPrinted>
  <dcterms:modified xsi:type="dcterms:W3CDTF">2026-08-22T03:25:35Z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9B2C1B0E704A4CBBB00A266E98C52AE3</vt:lpwstr>
  </property>
  <property fmtid="{D5CDD505-2E9C-101B-9397-08002B2CF9AE}" pid="4" name="KSOTemplateDocerSaveRecord">
    <vt:lpwstr>eyJoZGlkIjoiZGFmYTFmZjRmMWNjZWI3NWE4ZWUwOWQwMjBhNjA1YzcifQ==</vt:lpwstr>
  </property>
</Properties>
</file>