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5FAC5">
      <w:pPr>
        <w:shd w:val="clear"/>
        <w:jc w:val="center"/>
        <w:rPr>
          <w:rFonts w:hint="eastAsia"/>
          <w:sz w:val="28"/>
          <w:szCs w:val="28"/>
        </w:rPr>
      </w:pPr>
      <w:r>
        <w:rPr>
          <w:rFonts w:hint="eastAsia"/>
          <w:sz w:val="28"/>
          <w:szCs w:val="28"/>
        </w:rPr>
        <w:t>电驱动总成装调与检修工作平台</w:t>
      </w:r>
    </w:p>
    <w:p w14:paraId="798FC792">
      <w:pPr>
        <w:shd w:val="clear"/>
        <w:jc w:val="center"/>
        <w:rPr>
          <w:rFonts w:hint="default" w:eastAsia="宋体"/>
          <w:sz w:val="28"/>
          <w:szCs w:val="28"/>
          <w:lang w:val="en-US" w:eastAsia="zh-CN"/>
        </w:rPr>
      </w:pPr>
      <w:r>
        <w:rPr>
          <w:rFonts w:hint="eastAsia"/>
          <w:sz w:val="28"/>
          <w:szCs w:val="28"/>
          <w:lang w:val="en-US" w:eastAsia="zh-CN"/>
        </w:rPr>
        <w:t>60</w:t>
      </w:r>
      <w:bookmarkStart w:id="0" w:name="_GoBack"/>
      <w:bookmarkEnd w:id="0"/>
      <w:r>
        <w:rPr>
          <w:rFonts w:hint="eastAsia"/>
          <w:sz w:val="28"/>
          <w:szCs w:val="28"/>
          <w:lang w:val="en-US" w:eastAsia="zh-CN"/>
        </w:rPr>
        <w:t>000元一套</w:t>
      </w:r>
    </w:p>
    <w:p w14:paraId="1E8CA8E6">
      <w:pPr>
        <w:shd w:val="clear"/>
        <w:rPr>
          <w:rFonts w:hint="eastAsia"/>
        </w:rPr>
      </w:pPr>
      <w:r>
        <w:drawing>
          <wp:inline distT="0" distB="0" distL="114300" distR="114300">
            <wp:extent cx="5274310" cy="395541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3955415"/>
                    </a:xfrm>
                    <a:prstGeom prst="rect">
                      <a:avLst/>
                    </a:prstGeom>
                    <a:noFill/>
                    <a:ln>
                      <a:noFill/>
                    </a:ln>
                  </pic:spPr>
                </pic:pic>
              </a:graphicData>
            </a:graphic>
          </wp:inline>
        </w:drawing>
      </w:r>
    </w:p>
    <w:p w14:paraId="512D8BE4">
      <w:pPr>
        <w:shd w:val="clear"/>
        <w:rPr>
          <w:rFonts w:hint="eastAsia"/>
        </w:rPr>
      </w:pPr>
      <w:r>
        <w:rPr>
          <w:rFonts w:hint="eastAsia"/>
        </w:rPr>
        <w:t>一、产品基本要求</w:t>
      </w:r>
    </w:p>
    <w:p w14:paraId="4D7DEA6C">
      <w:pPr>
        <w:shd w:val="clear"/>
        <w:rPr>
          <w:rFonts w:hint="eastAsia"/>
        </w:rPr>
      </w:pPr>
      <w:r>
        <w:rPr>
          <w:rFonts w:hint="eastAsia"/>
        </w:rPr>
        <w:t>电驱动总成装调与检修工作平台应以新能源汽车原车驱动电机及其控制系统为核心，</w:t>
      </w:r>
      <w:r>
        <w:rPr>
          <w:rFonts w:hint="eastAsia"/>
          <w:lang w:val="en-US" w:eastAsia="zh-CN"/>
        </w:rPr>
        <w:t>可</w:t>
      </w:r>
      <w:r>
        <w:rPr>
          <w:rFonts w:hint="eastAsia"/>
        </w:rPr>
        <w:t>实现驱动电机与减速器拆装、驱动电机总成拆装、减速器总成拆装的同时。整体可实现新能源汽车电驱动总成装调、检修、教学、考核的功能。能够培养学生关于电驱动总成分解和装配能力、电驱动总成检查和修理能力、电驱动总成绝缘测试及气密性测试等能力。</w:t>
      </w:r>
    </w:p>
    <w:p w14:paraId="4AFA32F7">
      <w:pPr>
        <w:shd w:val="clear"/>
        <w:rPr>
          <w:rFonts w:hint="eastAsia"/>
        </w:rPr>
      </w:pPr>
      <w:r>
        <w:rPr>
          <w:rFonts w:hint="eastAsia"/>
        </w:rPr>
        <w:t>二、产品配置要求</w:t>
      </w:r>
    </w:p>
    <w:p w14:paraId="12F75953">
      <w:pPr>
        <w:shd w:val="clear"/>
        <w:rPr>
          <w:rFonts w:hint="eastAsia"/>
        </w:rPr>
      </w:pPr>
      <w:r>
        <w:rPr>
          <w:rFonts w:hint="eastAsia"/>
        </w:rPr>
        <w:t xml:space="preserve">   本产品应主要由电驱动总成装调与检修工作平台金属台体、驱动电机、驱动电机合装机、减速器、减速器翻转机构、减速器壳体工装、减速器齿轮组工装、高精度测量平台等组成。</w:t>
      </w:r>
    </w:p>
    <w:p w14:paraId="4B7F0AC7">
      <w:pPr>
        <w:shd w:val="clear"/>
        <w:rPr>
          <w:rFonts w:hint="eastAsia"/>
        </w:rPr>
      </w:pPr>
      <w:r>
        <w:rPr>
          <w:rFonts w:hint="eastAsia"/>
        </w:rPr>
        <w:t>（1）电驱动总成装调与检修工作平台金属台体（单位：毫米）</w:t>
      </w:r>
    </w:p>
    <w:p w14:paraId="5D7965BA">
      <w:pPr>
        <w:shd w:val="clear"/>
        <w:rPr>
          <w:rFonts w:hint="eastAsia"/>
        </w:rPr>
      </w:pPr>
      <w:r>
        <w:rPr>
          <w:rFonts w:hint="eastAsia"/>
        </w:rPr>
        <w:t>设备整体设计尺寸：≥1650*820*1600mm   （长*宽*高）</w:t>
      </w:r>
    </w:p>
    <w:p w14:paraId="712DA957">
      <w:pPr>
        <w:shd w:val="clear"/>
        <w:rPr>
          <w:rFonts w:hint="eastAsia"/>
        </w:rPr>
      </w:pPr>
      <w:r>
        <w:rPr>
          <w:rFonts w:hint="eastAsia"/>
        </w:rPr>
        <w:t>（2）永磁同步电机</w:t>
      </w:r>
    </w:p>
    <w:p w14:paraId="212FAA2E">
      <w:pPr>
        <w:shd w:val="clear"/>
        <w:rPr>
          <w:rFonts w:hint="eastAsia"/>
        </w:rPr>
      </w:pPr>
      <w:r>
        <w:rPr>
          <w:rFonts w:hint="eastAsia"/>
        </w:rPr>
        <w:t>整体尺寸：≥400*370*320mm  （长*宽*高）</w:t>
      </w:r>
    </w:p>
    <w:p w14:paraId="76552994">
      <w:pPr>
        <w:shd w:val="clear"/>
        <w:rPr>
          <w:rFonts w:hint="eastAsia"/>
        </w:rPr>
      </w:pPr>
      <w:r>
        <w:rPr>
          <w:rFonts w:hint="eastAsia"/>
        </w:rPr>
        <w:t>驱动电压：≤80V DC</w:t>
      </w:r>
    </w:p>
    <w:p w14:paraId="286EF850">
      <w:pPr>
        <w:shd w:val="clear"/>
        <w:rPr>
          <w:rFonts w:hint="eastAsia"/>
        </w:rPr>
      </w:pPr>
      <w:r>
        <w:rPr>
          <w:rFonts w:hint="eastAsia"/>
        </w:rPr>
        <w:t>额定功率：≥80KW</w:t>
      </w:r>
    </w:p>
    <w:p w14:paraId="68CD99B4">
      <w:pPr>
        <w:shd w:val="clear"/>
        <w:rPr>
          <w:rFonts w:hint="eastAsia"/>
        </w:rPr>
      </w:pPr>
      <w:r>
        <w:rPr>
          <w:rFonts w:hint="eastAsia"/>
        </w:rPr>
        <w:t>额定转速：≥5100r/min</w:t>
      </w:r>
    </w:p>
    <w:p w14:paraId="0AC719AC">
      <w:pPr>
        <w:shd w:val="clear"/>
        <w:rPr>
          <w:rFonts w:hint="eastAsia"/>
        </w:rPr>
      </w:pPr>
      <w:r>
        <w:rPr>
          <w:rFonts w:hint="eastAsia"/>
        </w:rPr>
        <w:t>最大输出扭矩：≥300N.m</w:t>
      </w:r>
    </w:p>
    <w:p w14:paraId="055E62E7">
      <w:pPr>
        <w:shd w:val="clear"/>
        <w:rPr>
          <w:rFonts w:hint="eastAsia"/>
        </w:rPr>
      </w:pPr>
      <w:r>
        <w:rPr>
          <w:rFonts w:hint="eastAsia"/>
        </w:rPr>
        <w:t>极对数：≥4</w:t>
      </w:r>
    </w:p>
    <w:p w14:paraId="6FB281CF">
      <w:pPr>
        <w:shd w:val="clear"/>
        <w:rPr>
          <w:rFonts w:hint="eastAsia"/>
        </w:rPr>
      </w:pPr>
      <w:r>
        <w:rPr>
          <w:rFonts w:hint="eastAsia"/>
        </w:rPr>
        <w:t>绝缘等级：H</w:t>
      </w:r>
    </w:p>
    <w:p w14:paraId="5622F6BD">
      <w:pPr>
        <w:shd w:val="clear"/>
        <w:rPr>
          <w:rFonts w:hint="eastAsia"/>
        </w:rPr>
      </w:pPr>
      <w:r>
        <w:rPr>
          <w:rFonts w:hint="eastAsia"/>
        </w:rPr>
        <w:t>冷却方式：液冷</w:t>
      </w:r>
    </w:p>
    <w:p w14:paraId="5891962E">
      <w:pPr>
        <w:shd w:val="clear"/>
        <w:rPr>
          <w:rFonts w:hint="eastAsia"/>
        </w:rPr>
      </w:pPr>
      <w:r>
        <w:rPr>
          <w:rFonts w:hint="eastAsia"/>
        </w:rPr>
        <w:t>重量：≥50Kg</w:t>
      </w:r>
    </w:p>
    <w:p w14:paraId="4260B062">
      <w:pPr>
        <w:shd w:val="clear"/>
        <w:rPr>
          <w:rFonts w:hint="eastAsia"/>
        </w:rPr>
      </w:pPr>
      <w:r>
        <w:rPr>
          <w:rFonts w:hint="eastAsia"/>
        </w:rPr>
        <w:t>（3）驱动电机合装机</w:t>
      </w:r>
    </w:p>
    <w:p w14:paraId="01438724">
      <w:pPr>
        <w:shd w:val="clear"/>
        <w:rPr>
          <w:rFonts w:hint="eastAsia"/>
        </w:rPr>
      </w:pPr>
      <w:r>
        <w:rPr>
          <w:rFonts w:hint="eastAsia"/>
        </w:rPr>
        <w:t>整体尺寸：≥1050*340*325mm  （长*宽*高）</w:t>
      </w:r>
    </w:p>
    <w:p w14:paraId="3605D66D">
      <w:pPr>
        <w:shd w:val="clear"/>
        <w:rPr>
          <w:rFonts w:hint="eastAsia"/>
        </w:rPr>
      </w:pPr>
      <w:r>
        <w:rPr>
          <w:rFonts w:hint="eastAsia"/>
        </w:rPr>
        <w:t>丝杠螺母机构：≥2路</w:t>
      </w:r>
    </w:p>
    <w:p w14:paraId="471170AE">
      <w:pPr>
        <w:shd w:val="clear"/>
        <w:rPr>
          <w:rFonts w:hint="eastAsia"/>
        </w:rPr>
      </w:pPr>
      <w:r>
        <w:rPr>
          <w:rFonts w:hint="eastAsia"/>
        </w:rPr>
        <w:t>丝杠有效行程：≥800mm</w:t>
      </w:r>
    </w:p>
    <w:p w14:paraId="5E1812B0">
      <w:pPr>
        <w:shd w:val="clear"/>
        <w:rPr>
          <w:rFonts w:hint="eastAsia"/>
        </w:rPr>
      </w:pPr>
      <w:r>
        <w:rPr>
          <w:rFonts w:hint="eastAsia"/>
        </w:rPr>
        <w:t>顶针中心高度：≤285mm</w:t>
      </w:r>
    </w:p>
    <w:p w14:paraId="6E5F8844">
      <w:pPr>
        <w:shd w:val="clear"/>
        <w:rPr>
          <w:rFonts w:hint="eastAsia"/>
        </w:rPr>
      </w:pPr>
      <w:r>
        <w:rPr>
          <w:rFonts w:hint="eastAsia"/>
        </w:rPr>
        <w:t>手摇轮：≥2个</w:t>
      </w:r>
    </w:p>
    <w:p w14:paraId="55A678AD">
      <w:pPr>
        <w:shd w:val="clear"/>
        <w:rPr>
          <w:rFonts w:hint="eastAsia"/>
        </w:rPr>
      </w:pPr>
      <w:r>
        <w:rPr>
          <w:rFonts w:hint="eastAsia"/>
        </w:rPr>
        <w:t>（4）减速器</w:t>
      </w:r>
    </w:p>
    <w:p w14:paraId="128B8527">
      <w:pPr>
        <w:shd w:val="clear"/>
        <w:rPr>
          <w:rFonts w:hint="eastAsia"/>
        </w:rPr>
      </w:pPr>
      <w:r>
        <w:rPr>
          <w:rFonts w:hint="eastAsia"/>
        </w:rPr>
        <w:t>整体尺寸：≥470*320*210mm  （长*宽*高）</w:t>
      </w:r>
    </w:p>
    <w:p w14:paraId="79836888">
      <w:pPr>
        <w:shd w:val="clear"/>
        <w:rPr>
          <w:rFonts w:hint="eastAsia"/>
        </w:rPr>
      </w:pPr>
      <w:r>
        <w:rPr>
          <w:rFonts w:hint="eastAsia"/>
        </w:rPr>
        <w:t>类型：固定齿比变速器</w:t>
      </w:r>
    </w:p>
    <w:p w14:paraId="0B7C77BC">
      <w:pPr>
        <w:shd w:val="clear"/>
        <w:rPr>
          <w:rFonts w:hint="eastAsia"/>
        </w:rPr>
      </w:pPr>
      <w:r>
        <w:rPr>
          <w:rFonts w:hint="eastAsia"/>
        </w:rPr>
        <w:t>（5）减速器翻转机构</w:t>
      </w:r>
    </w:p>
    <w:p w14:paraId="3766B3DE">
      <w:pPr>
        <w:shd w:val="clear"/>
        <w:rPr>
          <w:rFonts w:hint="eastAsia"/>
        </w:rPr>
      </w:pPr>
      <w:r>
        <w:rPr>
          <w:rFonts w:hint="eastAsia"/>
        </w:rPr>
        <w:t>整体尺寸：≥575*75*250mm  （长*宽*高）</w:t>
      </w:r>
    </w:p>
    <w:p w14:paraId="6314350C">
      <w:pPr>
        <w:shd w:val="clear"/>
        <w:rPr>
          <w:rFonts w:hint="eastAsia"/>
        </w:rPr>
      </w:pPr>
      <w:r>
        <w:rPr>
          <w:rFonts w:hint="eastAsia"/>
        </w:rPr>
        <w:t>翻转角度：≥270°</w:t>
      </w:r>
    </w:p>
    <w:p w14:paraId="5E6D8D7E">
      <w:pPr>
        <w:shd w:val="clear"/>
        <w:rPr>
          <w:rFonts w:hint="eastAsia"/>
        </w:rPr>
      </w:pPr>
      <w:r>
        <w:rPr>
          <w:rFonts w:hint="eastAsia"/>
        </w:rPr>
        <w:t>配套减速机：</w:t>
      </w:r>
    </w:p>
    <w:p w14:paraId="7C162E4D">
      <w:pPr>
        <w:shd w:val="clear"/>
        <w:rPr>
          <w:rFonts w:hint="eastAsia"/>
        </w:rPr>
      </w:pPr>
      <w:r>
        <w:rPr>
          <w:rFonts w:hint="eastAsia"/>
        </w:rPr>
        <w:t>型号：NRV30</w:t>
      </w:r>
    </w:p>
    <w:p w14:paraId="75E07A95">
      <w:pPr>
        <w:shd w:val="clear"/>
        <w:rPr>
          <w:rFonts w:hint="eastAsia"/>
        </w:rPr>
      </w:pPr>
      <w:r>
        <w:rPr>
          <w:rFonts w:hint="eastAsia"/>
        </w:rPr>
        <w:t>减速比：≥40</w:t>
      </w:r>
    </w:p>
    <w:p w14:paraId="7FEE35DC">
      <w:pPr>
        <w:shd w:val="clear"/>
        <w:rPr>
          <w:rFonts w:hint="eastAsia"/>
        </w:rPr>
      </w:pPr>
      <w:r>
        <w:rPr>
          <w:rFonts w:hint="eastAsia"/>
        </w:rPr>
        <w:t>输入轴：≥10mm</w:t>
      </w:r>
    </w:p>
    <w:p w14:paraId="435EA107">
      <w:pPr>
        <w:shd w:val="clear"/>
        <w:rPr>
          <w:rFonts w:hint="eastAsia"/>
        </w:rPr>
      </w:pPr>
      <w:r>
        <w:rPr>
          <w:rFonts w:hint="eastAsia"/>
        </w:rPr>
        <w:t>输出孔：≥14mm</w:t>
      </w:r>
    </w:p>
    <w:p w14:paraId="17359F6F">
      <w:pPr>
        <w:shd w:val="clear"/>
        <w:rPr>
          <w:rFonts w:hint="eastAsia"/>
        </w:rPr>
      </w:pPr>
      <w:r>
        <w:rPr>
          <w:rFonts w:hint="eastAsia"/>
        </w:rPr>
        <w:t>手摇轮外径：≥100mm</w:t>
      </w:r>
    </w:p>
    <w:p w14:paraId="256FCAB2">
      <w:pPr>
        <w:shd w:val="clear"/>
        <w:rPr>
          <w:rFonts w:hint="eastAsia"/>
        </w:rPr>
      </w:pPr>
      <w:r>
        <w:rPr>
          <w:rFonts w:hint="eastAsia"/>
        </w:rPr>
        <w:t>（6）永磁同步电机驱动器</w:t>
      </w:r>
    </w:p>
    <w:p w14:paraId="4610F12A">
      <w:pPr>
        <w:shd w:val="clear"/>
        <w:rPr>
          <w:rFonts w:hint="eastAsia"/>
        </w:rPr>
      </w:pPr>
      <w:r>
        <w:rPr>
          <w:rFonts w:hint="eastAsia"/>
        </w:rPr>
        <w:t>整体尺寸：≥255*240*130mm  （长*宽*高）</w:t>
      </w:r>
    </w:p>
    <w:p w14:paraId="3F1C58E6">
      <w:pPr>
        <w:shd w:val="clear"/>
        <w:rPr>
          <w:rFonts w:hint="eastAsia"/>
        </w:rPr>
      </w:pPr>
      <w:r>
        <w:rPr>
          <w:rFonts w:hint="eastAsia"/>
        </w:rPr>
        <w:t>额定电压：80-360V DC</w:t>
      </w:r>
    </w:p>
    <w:p w14:paraId="562DD23D">
      <w:pPr>
        <w:shd w:val="clear"/>
        <w:rPr>
          <w:rFonts w:hint="eastAsia"/>
        </w:rPr>
      </w:pPr>
      <w:r>
        <w:rPr>
          <w:rFonts w:hint="eastAsia"/>
        </w:rPr>
        <w:t>额定电流：≥53A</w:t>
      </w:r>
    </w:p>
    <w:p w14:paraId="24A32169">
      <w:pPr>
        <w:shd w:val="clear"/>
        <w:rPr>
          <w:rFonts w:hint="eastAsia"/>
        </w:rPr>
      </w:pPr>
      <w:r>
        <w:rPr>
          <w:rFonts w:hint="eastAsia"/>
        </w:rPr>
        <w:t>控制电压：10.5-30V DC</w:t>
      </w:r>
    </w:p>
    <w:p w14:paraId="5EE3C1A5">
      <w:pPr>
        <w:shd w:val="clear"/>
        <w:rPr>
          <w:rFonts w:hint="eastAsia"/>
        </w:rPr>
      </w:pPr>
      <w:r>
        <w:rPr>
          <w:rFonts w:hint="eastAsia"/>
        </w:rPr>
        <w:t>额定功率：≤12KW</w:t>
      </w:r>
    </w:p>
    <w:p w14:paraId="09481940">
      <w:pPr>
        <w:shd w:val="clear"/>
        <w:rPr>
          <w:rFonts w:hint="eastAsia"/>
        </w:rPr>
      </w:pPr>
      <w:r>
        <w:rPr>
          <w:rFonts w:hint="eastAsia"/>
        </w:rPr>
        <w:t>通讯方式：CAN</w:t>
      </w:r>
    </w:p>
    <w:p w14:paraId="487822AD">
      <w:pPr>
        <w:shd w:val="clear"/>
        <w:rPr>
          <w:rFonts w:hint="eastAsia"/>
        </w:rPr>
      </w:pPr>
      <w:r>
        <w:rPr>
          <w:rFonts w:hint="eastAsia"/>
        </w:rPr>
        <w:t>重量：≥5.4kg</w:t>
      </w:r>
    </w:p>
    <w:p w14:paraId="2B701F64">
      <w:pPr>
        <w:shd w:val="clear"/>
        <w:rPr>
          <w:rFonts w:hint="eastAsia"/>
        </w:rPr>
      </w:pPr>
      <w:r>
        <w:rPr>
          <w:rFonts w:hint="eastAsia"/>
        </w:rPr>
        <w:t>冷却方式：自然冷却</w:t>
      </w:r>
    </w:p>
    <w:p w14:paraId="4ABDECA4">
      <w:pPr>
        <w:shd w:val="clear"/>
        <w:rPr>
          <w:rFonts w:hint="eastAsia"/>
        </w:rPr>
      </w:pPr>
      <w:r>
        <w:rPr>
          <w:rFonts w:hint="eastAsia"/>
        </w:rPr>
        <w:t>最高效率（不含电机）：≥93%</w:t>
      </w:r>
    </w:p>
    <w:p w14:paraId="577E9FE0">
      <w:pPr>
        <w:shd w:val="clear"/>
        <w:rPr>
          <w:rFonts w:hint="eastAsia"/>
        </w:rPr>
      </w:pPr>
      <w:r>
        <w:rPr>
          <w:rFonts w:hint="eastAsia"/>
        </w:rPr>
        <w:t>（7）高精度测量平台</w:t>
      </w:r>
    </w:p>
    <w:p w14:paraId="20FB5C0F">
      <w:pPr>
        <w:shd w:val="clear"/>
        <w:rPr>
          <w:rFonts w:hint="eastAsia"/>
        </w:rPr>
      </w:pPr>
      <w:r>
        <w:rPr>
          <w:rFonts w:hint="eastAsia"/>
        </w:rPr>
        <w:t>整体尺寸：≥530*145mm  （长*宽）</w:t>
      </w:r>
    </w:p>
    <w:p w14:paraId="074D6CCC">
      <w:pPr>
        <w:shd w:val="clear"/>
        <w:rPr>
          <w:rFonts w:hint="eastAsia"/>
        </w:rPr>
      </w:pPr>
      <w:r>
        <w:rPr>
          <w:rFonts w:hint="eastAsia"/>
        </w:rPr>
        <w:t>精度等级：≥国标00级</w:t>
      </w:r>
    </w:p>
    <w:p w14:paraId="161D2705">
      <w:pPr>
        <w:shd w:val="clear"/>
        <w:rPr>
          <w:rFonts w:hint="eastAsia"/>
        </w:rPr>
      </w:pPr>
      <w:r>
        <w:rPr>
          <w:rFonts w:hint="eastAsia"/>
        </w:rPr>
        <w:t>抗压强度：≥240-245N/M</w:t>
      </w:r>
    </w:p>
    <w:p w14:paraId="50DB9FA6">
      <w:pPr>
        <w:shd w:val="clear"/>
        <w:rPr>
          <w:rFonts w:hint="eastAsia"/>
        </w:rPr>
      </w:pPr>
      <w:r>
        <w:rPr>
          <w:rFonts w:hint="eastAsia"/>
        </w:rPr>
        <w:t>吸水率：＜0.13%</w:t>
      </w:r>
    </w:p>
    <w:p w14:paraId="288855E2">
      <w:pPr>
        <w:shd w:val="clear"/>
        <w:rPr>
          <w:rFonts w:hint="eastAsia"/>
        </w:rPr>
      </w:pPr>
      <w:r>
        <w:rPr>
          <w:rFonts w:hint="eastAsia"/>
        </w:rPr>
        <w:t>肖氏硬度：＞HS70</w:t>
      </w:r>
    </w:p>
    <w:p w14:paraId="7AB0627F">
      <w:pPr>
        <w:shd w:val="clear"/>
        <w:rPr>
          <w:rFonts w:hint="eastAsia"/>
        </w:rPr>
      </w:pPr>
      <w:r>
        <w:rPr>
          <w:rFonts w:hint="eastAsia"/>
        </w:rPr>
        <w:t>三、产品功能要求</w:t>
      </w:r>
    </w:p>
    <w:p w14:paraId="175DDEB5">
      <w:pPr>
        <w:shd w:val="clear"/>
        <w:rPr>
          <w:rFonts w:hint="eastAsia"/>
        </w:rPr>
      </w:pPr>
      <w:r>
        <w:rPr>
          <w:rFonts w:hint="eastAsia"/>
        </w:rPr>
        <w:t>电驱动总成装调与检修工作平台应主要由电机装调区、零件收纳区、动态测试区、减速器装调区、工具收纳区</w:t>
      </w:r>
      <w:r>
        <w:rPr>
          <w:rFonts w:hint="eastAsia"/>
          <w:lang w:val="en-US" w:eastAsia="zh-CN"/>
        </w:rPr>
        <w:t>五</w:t>
      </w:r>
      <w:r>
        <w:rPr>
          <w:rFonts w:hint="eastAsia"/>
        </w:rPr>
        <w:t>大功能区组成。</w:t>
      </w:r>
    </w:p>
    <w:p w14:paraId="6FA23294">
      <w:pPr>
        <w:shd w:val="clear"/>
        <w:rPr>
          <w:rFonts w:hint="eastAsia"/>
        </w:rPr>
      </w:pPr>
      <w:r>
        <w:rPr>
          <w:rFonts w:hint="eastAsia"/>
        </w:rPr>
        <w:t>平台主体采用整体结构设计，主体外壳采用≥1.5mm厚冷轧板，严格按照钣金加工工艺操作，酸洗、喷塑、丝印；主体框架采用钢结构焊接，表面采用防静电喷涂工艺处理，系统部件通过激光切割和数控加工结构件，配置带锁止功能的万向静音脚轮。</w:t>
      </w:r>
    </w:p>
    <w:p w14:paraId="1F15D9B2">
      <w:pPr>
        <w:shd w:val="clear"/>
        <w:rPr>
          <w:rFonts w:hint="eastAsia"/>
        </w:rPr>
      </w:pPr>
      <w:r>
        <w:rPr>
          <w:rFonts w:hint="eastAsia"/>
        </w:rPr>
        <w:t>（1）电机装调区</w:t>
      </w:r>
    </w:p>
    <w:p w14:paraId="3B639B8F">
      <w:pPr>
        <w:shd w:val="clear"/>
        <w:rPr>
          <w:rFonts w:hint="eastAsia"/>
        </w:rPr>
      </w:pPr>
      <w:r>
        <w:rPr>
          <w:rFonts w:hint="eastAsia"/>
        </w:rPr>
        <w:t>电机装调区应由电机合装机、驱动电机、电机控制器、减速器、减速器翻转机构、手摇轮等部件组成，可用于驱动电机总成拆装、检修、调试作业，减速器装调、检修、测量作业。</w:t>
      </w:r>
    </w:p>
    <w:p w14:paraId="72E094BE">
      <w:pPr>
        <w:shd w:val="clear"/>
        <w:rPr>
          <w:rFonts w:hint="eastAsia"/>
        </w:rPr>
      </w:pPr>
      <w:r>
        <w:rPr>
          <w:rFonts w:hint="eastAsia"/>
        </w:rPr>
        <w:t>驱动电机应选用新能源汽车原车驱动电机，应主要包含转子总成、定子总成、三相转接板、三相接线柱、后端盖、温度传感器、旋变传感器等，配和合装机能够满足用户对驱动电机的拆装调试需求。</w:t>
      </w:r>
    </w:p>
    <w:p w14:paraId="3F93CE74">
      <w:pPr>
        <w:shd w:val="clear"/>
        <w:rPr>
          <w:rFonts w:hint="eastAsia"/>
        </w:rPr>
      </w:pPr>
      <w:r>
        <w:rPr>
          <w:rFonts w:hint="eastAsia"/>
        </w:rPr>
        <w:t>驱动电机合装机应包含长顶针、短顶针、定子固定板、丝杠螺母机构、锁止滑块、手摇轮合装机底座等部件。合装机控制方式应采用手摇控制，通过配置的手摇轮控制电机拆装过程中的部件移动，以达到合理合装分离电机定子总成与转子总成的目的，同时在拆装过程中应满足转子磁感应强度、三相绕组冷态直流电阻、三相绕组对温度传感器绝缘电阻等数据的测量。合装机主体结构为铝型材切割加工，丝杠模组严格按照丝杠加工工艺操作，通过冷拔、滚花、车螺纹、校正、切断、倒角等一系列加工工艺制作而成，经电镀表面处理可防锈防腐。</w:t>
      </w:r>
    </w:p>
    <w:p w14:paraId="768D2826">
      <w:pPr>
        <w:shd w:val="clear"/>
        <w:rPr>
          <w:rFonts w:hint="eastAsia"/>
        </w:rPr>
      </w:pPr>
      <w:r>
        <w:rPr>
          <w:rFonts w:hint="eastAsia"/>
        </w:rPr>
        <w:t>（2））零件收纳区</w:t>
      </w:r>
    </w:p>
    <w:p w14:paraId="088F817D">
      <w:pPr>
        <w:shd w:val="clear"/>
        <w:rPr>
          <w:rFonts w:hint="eastAsia"/>
        </w:rPr>
      </w:pPr>
      <w:r>
        <w:rPr>
          <w:rFonts w:hint="eastAsia"/>
        </w:rPr>
        <w:t>零件收纳区应满足临时收纳拆装时的螺栓、线束、插头及工具，需配置超大双挂钩、超大单挂钩、研磨机拖、小挂钩等红色挂件，便于零件临时收纳取用。</w:t>
      </w:r>
    </w:p>
    <w:p w14:paraId="195F58F4">
      <w:pPr>
        <w:shd w:val="clear"/>
        <w:rPr>
          <w:rFonts w:hint="eastAsia"/>
        </w:rPr>
      </w:pPr>
      <w:r>
        <w:rPr>
          <w:rFonts w:hint="eastAsia"/>
        </w:rPr>
        <w:t>（</w:t>
      </w:r>
      <w:r>
        <w:rPr>
          <w:rFonts w:hint="eastAsia"/>
          <w:lang w:val="en-US" w:eastAsia="zh-CN"/>
        </w:rPr>
        <w:t>3</w:t>
      </w:r>
      <w:r>
        <w:rPr>
          <w:rFonts w:hint="eastAsia"/>
        </w:rPr>
        <w:t>）减速器装调区</w:t>
      </w:r>
    </w:p>
    <w:p w14:paraId="3374BDF0">
      <w:pPr>
        <w:shd w:val="clear"/>
        <w:rPr>
          <w:rFonts w:hint="eastAsia"/>
        </w:rPr>
      </w:pPr>
      <w:r>
        <w:rPr>
          <w:rFonts w:hint="eastAsia"/>
        </w:rPr>
        <w:t>减速器装调区应配有减速器壳体工装与减速器齿轮组工装，用于变速箱壳体与齿轮组件的清洁、测量、维修等作业，同时需配套有高精度测量平台，用于学生测量齿轮等零部件。高精度测量平台精度应达到00级，不易产生凸纹、毛刺、且稳定不易变形；能够耐酸、耐碱、耐腐蚀、抗磁、不会受潮生锈，使用维护方便。</w:t>
      </w:r>
    </w:p>
    <w:p w14:paraId="5911E50E">
      <w:pPr>
        <w:shd w:val="clear"/>
        <w:rPr>
          <w:rFonts w:hint="eastAsia"/>
        </w:rPr>
      </w:pPr>
      <w:r>
        <w:rPr>
          <w:rFonts w:hint="eastAsia"/>
        </w:rPr>
        <w:t>（</w:t>
      </w:r>
      <w:r>
        <w:rPr>
          <w:rFonts w:hint="eastAsia"/>
          <w:lang w:val="en-US" w:eastAsia="zh-CN"/>
        </w:rPr>
        <w:t>4</w:t>
      </w:r>
      <w:r>
        <w:rPr>
          <w:rFonts w:hint="eastAsia"/>
        </w:rPr>
        <w:t>）工具收纳区</w:t>
      </w:r>
    </w:p>
    <w:p w14:paraId="4752BEC5">
      <w:pPr>
        <w:shd w:val="clear"/>
        <w:rPr>
          <w:rFonts w:hint="eastAsia"/>
        </w:rPr>
      </w:pPr>
      <w:r>
        <w:rPr>
          <w:rFonts w:hint="eastAsia"/>
        </w:rPr>
        <w:t>设备下半部分应设有自吸抽屉且根据零部件开模的内衬卡槽。应配备收纳盒、键盘、鼠标、月牙扳手、合装机顶针、输入轴油封安装工具、合装机顶针支架、差速器油封安装工具、电驱动反电动势测试装置、滚花高头螺栓，用于驱动电机的辅助拆装、测量、调试。同时配备空白内衬，用于用户收纳零配件使用。</w:t>
      </w:r>
    </w:p>
    <w:p w14:paraId="2BE17784">
      <w:pPr>
        <w:shd w:val="clear"/>
        <w:rPr>
          <w:rFonts w:hint="eastAsia"/>
        </w:rPr>
      </w:pPr>
      <w:r>
        <w:rPr>
          <w:rFonts w:hint="eastAsia"/>
        </w:rPr>
        <w:t>四、实训项目</w:t>
      </w:r>
    </w:p>
    <w:p w14:paraId="000A3C34">
      <w:pPr>
        <w:shd w:val="clear"/>
        <w:rPr>
          <w:rFonts w:hint="eastAsia"/>
        </w:rPr>
      </w:pPr>
      <w:r>
        <w:rPr>
          <w:rFonts w:hint="eastAsia"/>
        </w:rPr>
        <w:t>转子总成拆装</w:t>
      </w:r>
    </w:p>
    <w:p w14:paraId="3167B0B6">
      <w:pPr>
        <w:shd w:val="clear"/>
        <w:rPr>
          <w:rFonts w:hint="eastAsia"/>
        </w:rPr>
      </w:pPr>
      <w:r>
        <w:rPr>
          <w:rFonts w:hint="eastAsia"/>
        </w:rPr>
        <w:t>定子总成拆装</w:t>
      </w:r>
    </w:p>
    <w:p w14:paraId="6E8819CB">
      <w:pPr>
        <w:shd w:val="clear"/>
        <w:rPr>
          <w:rFonts w:hint="eastAsia"/>
        </w:rPr>
      </w:pPr>
      <w:r>
        <w:rPr>
          <w:rFonts w:hint="eastAsia"/>
        </w:rPr>
        <w:t>后端盖拆装</w:t>
      </w:r>
    </w:p>
    <w:p w14:paraId="6AC501F3">
      <w:pPr>
        <w:shd w:val="clear"/>
        <w:rPr>
          <w:rFonts w:hint="eastAsia"/>
        </w:rPr>
      </w:pPr>
      <w:r>
        <w:rPr>
          <w:rFonts w:hint="eastAsia"/>
        </w:rPr>
        <w:t>三相接线柱拆装</w:t>
      </w:r>
    </w:p>
    <w:p w14:paraId="702E2C4B">
      <w:pPr>
        <w:shd w:val="clear"/>
        <w:rPr>
          <w:rFonts w:hint="eastAsia"/>
        </w:rPr>
      </w:pPr>
      <w:r>
        <w:rPr>
          <w:rFonts w:hint="eastAsia"/>
        </w:rPr>
        <w:t>驱动电机转子磁通量测量</w:t>
      </w:r>
    </w:p>
    <w:p w14:paraId="7CE4A549">
      <w:pPr>
        <w:shd w:val="clear"/>
        <w:rPr>
          <w:rFonts w:hint="eastAsia"/>
        </w:rPr>
      </w:pPr>
      <w:r>
        <w:rPr>
          <w:rFonts w:hint="eastAsia"/>
        </w:rPr>
        <w:t>旋变总成拆装、测量</w:t>
      </w:r>
    </w:p>
    <w:p w14:paraId="61851CA9">
      <w:pPr>
        <w:shd w:val="clear"/>
        <w:rPr>
          <w:rFonts w:hint="eastAsia"/>
        </w:rPr>
      </w:pPr>
      <w:r>
        <w:rPr>
          <w:rFonts w:hint="eastAsia"/>
        </w:rPr>
        <w:t>温度传感器拆装、测量</w:t>
      </w:r>
    </w:p>
    <w:p w14:paraId="11C403B4">
      <w:pPr>
        <w:shd w:val="clear"/>
        <w:rPr>
          <w:rFonts w:hint="eastAsia"/>
        </w:rPr>
      </w:pPr>
      <w:r>
        <w:rPr>
          <w:rFonts w:hint="eastAsia"/>
        </w:rPr>
        <w:t>高低压线束拆装、测量</w:t>
      </w:r>
    </w:p>
    <w:p w14:paraId="2CCEC512">
      <w:pPr>
        <w:shd w:val="clear"/>
        <w:rPr>
          <w:rFonts w:hint="eastAsia"/>
        </w:rPr>
      </w:pPr>
      <w:r>
        <w:rPr>
          <w:rFonts w:hint="eastAsia"/>
        </w:rPr>
        <w:t>定子绕组对机壳绝缘电阻测量</w:t>
      </w:r>
    </w:p>
    <w:p w14:paraId="69641208">
      <w:pPr>
        <w:shd w:val="clear"/>
        <w:rPr>
          <w:rFonts w:hint="eastAsia"/>
        </w:rPr>
      </w:pPr>
      <w:r>
        <w:rPr>
          <w:rFonts w:hint="eastAsia"/>
        </w:rPr>
        <w:t>驱动电机定子绕组冷态直流电阻测量</w:t>
      </w:r>
    </w:p>
    <w:p w14:paraId="09E54064">
      <w:pPr>
        <w:shd w:val="clear"/>
        <w:rPr>
          <w:rFonts w:hint="eastAsia"/>
        </w:rPr>
      </w:pPr>
      <w:r>
        <w:rPr>
          <w:rFonts w:hint="eastAsia"/>
        </w:rPr>
        <w:t>定子绕组对温度传感器绝缘电阻测量</w:t>
      </w:r>
    </w:p>
    <w:p w14:paraId="47256424">
      <w:pPr>
        <w:shd w:val="clear"/>
        <w:rPr>
          <w:rFonts w:hint="eastAsia"/>
        </w:rPr>
      </w:pPr>
      <w:r>
        <w:rPr>
          <w:rFonts w:hint="eastAsia"/>
        </w:rPr>
        <w:t>电机径向间隙测量</w:t>
      </w:r>
    </w:p>
    <w:p w14:paraId="27ABBD1A">
      <w:pPr>
        <w:shd w:val="clear"/>
        <w:rPr>
          <w:rFonts w:hint="eastAsia"/>
        </w:rPr>
      </w:pPr>
      <w:r>
        <w:rPr>
          <w:rFonts w:hint="eastAsia"/>
        </w:rPr>
        <w:t>电机轴向间隙测量</w:t>
      </w:r>
    </w:p>
    <w:p w14:paraId="44868399">
      <w:pPr>
        <w:shd w:val="clear"/>
        <w:rPr>
          <w:rFonts w:hint="eastAsia"/>
        </w:rPr>
      </w:pPr>
      <w:r>
        <w:rPr>
          <w:rFonts w:hint="eastAsia"/>
        </w:rPr>
        <w:t>轴伸径向圆跳动测量</w:t>
      </w:r>
    </w:p>
    <w:p w14:paraId="06976D0B">
      <w:pPr>
        <w:shd w:val="clear"/>
        <w:rPr>
          <w:rFonts w:hint="eastAsia"/>
        </w:rPr>
      </w:pPr>
      <w:r>
        <w:rPr>
          <w:rFonts w:hint="eastAsia"/>
        </w:rPr>
        <w:t>冷却系统气密性检测</w:t>
      </w:r>
    </w:p>
    <w:p w14:paraId="7C90EF0D">
      <w:pPr>
        <w:shd w:val="clear"/>
        <w:rPr>
          <w:rFonts w:hint="eastAsia"/>
        </w:rPr>
      </w:pPr>
      <w:r>
        <w:rPr>
          <w:rFonts w:hint="eastAsia"/>
        </w:rPr>
        <w:t>电机反电动势测量</w:t>
      </w:r>
    </w:p>
    <w:p w14:paraId="43D9DB3F">
      <w:pPr>
        <w:shd w:val="clear"/>
        <w:rPr>
          <w:rFonts w:hint="eastAsia"/>
        </w:rPr>
      </w:pPr>
      <w:r>
        <w:rPr>
          <w:rFonts w:hint="eastAsia"/>
        </w:rPr>
        <w:t>电机与减速器总成拆装</w:t>
      </w:r>
    </w:p>
    <w:p w14:paraId="58BD4DDE">
      <w:pPr>
        <w:shd w:val="clear"/>
        <w:rPr>
          <w:rFonts w:hint="eastAsia"/>
        </w:rPr>
      </w:pPr>
      <w:r>
        <w:rPr>
          <w:rFonts w:hint="eastAsia"/>
        </w:rPr>
        <w:t>减速器前后壳体拆装</w:t>
      </w:r>
    </w:p>
    <w:p w14:paraId="27E11BD4">
      <w:pPr>
        <w:shd w:val="clear"/>
        <w:rPr>
          <w:rFonts w:hint="eastAsia"/>
        </w:rPr>
      </w:pPr>
      <w:r>
        <w:rPr>
          <w:rFonts w:hint="eastAsia"/>
        </w:rPr>
        <w:t>减速器组件清洁</w:t>
      </w:r>
    </w:p>
    <w:p w14:paraId="46D9604A">
      <w:pPr>
        <w:shd w:val="clear"/>
        <w:rPr>
          <w:rFonts w:hint="eastAsia"/>
        </w:rPr>
      </w:pPr>
      <w:r>
        <w:rPr>
          <w:rFonts w:hint="eastAsia"/>
        </w:rPr>
        <w:t>减速器输入轴拆装、测量</w:t>
      </w:r>
    </w:p>
    <w:p w14:paraId="30D6711B">
      <w:pPr>
        <w:shd w:val="clear"/>
        <w:rPr>
          <w:rFonts w:hint="eastAsia"/>
        </w:rPr>
      </w:pPr>
      <w:r>
        <w:rPr>
          <w:rFonts w:hint="eastAsia"/>
        </w:rPr>
        <w:t>减速器中间轴拆装、测量</w:t>
      </w:r>
    </w:p>
    <w:p w14:paraId="5549C521">
      <w:pPr>
        <w:shd w:val="clear"/>
        <w:rPr>
          <w:rFonts w:hint="eastAsia"/>
        </w:rPr>
      </w:pPr>
      <w:r>
        <w:rPr>
          <w:rFonts w:hint="eastAsia"/>
        </w:rPr>
        <w:t>减速器差速器拆装、测量</w:t>
      </w:r>
    </w:p>
    <w:p w14:paraId="300FA667">
      <w:pPr>
        <w:shd w:val="clear"/>
        <w:rPr>
          <w:rFonts w:hint="eastAsia"/>
        </w:rPr>
      </w:pPr>
      <w:r>
        <w:rPr>
          <w:rFonts w:hint="eastAsia"/>
        </w:rPr>
        <w:t>减速器油封拆装、测量</w:t>
      </w:r>
    </w:p>
    <w:p w14:paraId="6976B215">
      <w:pPr>
        <w:shd w:val="clea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41155F"/>
    <w:rsid w:val="1B4B53CD"/>
    <w:rsid w:val="2641155F"/>
    <w:rsid w:val="2D547565"/>
    <w:rsid w:val="46FC3C7E"/>
    <w:rsid w:val="63D83787"/>
    <w:rsid w:val="771A3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楷体" w:hAnsi="Times New Roman" w:eastAsia="宋体" w:cs="Times New Roman"/>
      <w:kern w:val="2"/>
      <w:szCs w:val="24"/>
      <w:lang w:val="en-US" w:eastAsia="ko-KR"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1870</Words>
  <Characters>2053</Characters>
  <Lines>0</Lines>
  <Paragraphs>0</Paragraphs>
  <TotalTime>903</TotalTime>
  <ScaleCrop>false</ScaleCrop>
  <LinksUpToDate>false</LinksUpToDate>
  <CharactersWithSpaces>2074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2026-03-15T10:55:00Z</dcterms:created>
  <dc:creator>刘玲</dc:creator>
  <cp:lastModifiedBy>刘玲</cp:lastModifiedBy>
  <dcterms:modified xsi:type="dcterms:W3CDTF">2026-03-24T07:25:13Z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BB89D8585A174B2B8460B3E3627718A2_13</vt:lpwstr>
  </property>
  <property fmtid="{D5CDD505-2E9C-101B-9397-08002B2CF9AE}" pid="4" name="KSOTemplateDocerSaveRecord">
    <vt:lpwstr>eyJoZGlkIjoiOWUxZTE3OWRhZjM0M2QzMjMwOWNhYzM1ODMxODMyM2IiLCJ1c2VySWQiOiI0MzQ3NzEyNDEifQ==</vt:lpwstr>
  </property>
</Properties>
</file>